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8C" w:rsidRPr="007578E4" w:rsidRDefault="00A44B8C">
      <w:pPr>
        <w:rPr>
          <w:rFonts w:ascii="Century Gothic" w:eastAsia="ＭＳ Ｐゴシック" w:hAnsi="Century Gothic"/>
        </w:rPr>
      </w:pPr>
      <w:r w:rsidRPr="007578E4">
        <w:rPr>
          <w:rFonts w:ascii="Century Gothic" w:eastAsia="ＭＳ Ｐゴシック" w:hAnsi="ＭＳ Ｐゴシック"/>
        </w:rPr>
        <w:t>問題</w:t>
      </w:r>
      <w:r w:rsidR="007A4EBE">
        <w:rPr>
          <w:rFonts w:ascii="Century Gothic" w:eastAsia="ＭＳ Ｐゴシック" w:hAnsi="Century Gothic" w:hint="eastAsia"/>
        </w:rPr>
        <w:t>5</w:t>
      </w:r>
    </w:p>
    <w:p w:rsidR="007A4EBE" w:rsidRPr="009D452B" w:rsidRDefault="007A4EBE" w:rsidP="007578E4">
      <w:pPr>
        <w:rPr>
          <w:rFonts w:ascii="Century Gothic" w:eastAsia="ＭＳ Ｐゴシック" w:hAnsi="Century Gothic"/>
        </w:rPr>
      </w:pPr>
      <w:r>
        <w:rPr>
          <w:rFonts w:ascii="Century Gothic" w:eastAsia="ＭＳ Ｐゴシック" w:hAnsi="Century Gothic" w:hint="eastAsia"/>
        </w:rPr>
        <w:t>元金，利子，年数を入力して，各年</w:t>
      </w:r>
      <w:r w:rsidRPr="007A4EBE">
        <w:rPr>
          <w:rFonts w:ascii="Century Gothic" w:eastAsia="ＭＳ Ｐゴシック" w:hAnsi="Century Gothic" w:hint="eastAsia"/>
        </w:rPr>
        <w:t>の預金額と利子を計算するプロシジャーを作成しなさい．</w:t>
      </w:r>
    </w:p>
    <w:p w:rsidR="00A44B8C" w:rsidRDefault="002E62DB" w:rsidP="009D452B">
      <w:pPr>
        <w:jc w:val="center"/>
        <w:rPr>
          <w:rFonts w:ascii="Century Gothic" w:eastAsia="ＭＳ Ｐゴシック" w:hAnsi="Century Gothic"/>
        </w:rPr>
      </w:pPr>
      <w:r>
        <w:rPr>
          <w:rFonts w:ascii="Century Gothic" w:eastAsia="ＭＳ Ｐゴシック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0.2pt;margin-top:174.45pt;width:114.7pt;height:33.45pt;z-index:251659264" stroked="f">
            <v:textbox inset="5.85pt,.7pt,5.85pt,.7pt">
              <w:txbxContent>
                <w:p w:rsidR="002E62DB" w:rsidRDefault="002E62DB">
                  <w:pPr>
                    <w:rPr>
                      <w:rFonts w:ascii="Century Gothic" w:eastAsia="ＭＳ Ｐゴシック" w:hAnsi="ＭＳ Ｐゴシック" w:hint="eastAsia"/>
                    </w:rPr>
                  </w:pPr>
                  <w:proofErr w:type="spellStart"/>
                  <w:r w:rsidRPr="002E62DB">
                    <w:rPr>
                      <w:rFonts w:ascii="Century Gothic" w:eastAsia="ＭＳ Ｐゴシック" w:hAnsi="Century Gothic"/>
                    </w:rPr>
                    <w:t>yokin</w:t>
                  </w:r>
                  <w:proofErr w:type="spellEnd"/>
                  <w:r w:rsidRPr="002E62DB">
                    <w:rPr>
                      <w:rFonts w:ascii="Century Gothic" w:eastAsia="ＭＳ Ｐゴシック" w:hAnsi="ＭＳ Ｐゴシック"/>
                    </w:rPr>
                    <w:t>のプロ</w:t>
                  </w:r>
                  <w:r>
                    <w:rPr>
                      <w:rFonts w:ascii="Century Gothic" w:eastAsia="ＭＳ Ｐゴシック" w:hAnsi="ＭＳ Ｐゴシック" w:hint="eastAsia"/>
                    </w:rPr>
                    <w:t>シジャ</w:t>
                  </w:r>
                  <w:r w:rsidRPr="002E62DB">
                    <w:rPr>
                      <w:rFonts w:ascii="Century Gothic" w:eastAsia="ＭＳ Ｐゴシック" w:hAnsi="ＭＳ Ｐゴシック"/>
                    </w:rPr>
                    <w:t>ー</w:t>
                  </w:r>
                </w:p>
                <w:p w:rsidR="002E62DB" w:rsidRPr="002E62DB" w:rsidRDefault="002E62DB">
                  <w:pPr>
                    <w:rPr>
                      <w:rFonts w:ascii="Century Gothic" w:eastAsia="ＭＳ Ｐゴシック" w:hAnsi="Century Gothic"/>
                    </w:rPr>
                  </w:pPr>
                  <w:r w:rsidRPr="002E62DB">
                    <w:rPr>
                      <w:rFonts w:ascii="Century Gothic" w:eastAsia="ＭＳ Ｐゴシック" w:hAnsi="ＭＳ Ｐゴシック"/>
                    </w:rPr>
                    <w:t>による出力</w:t>
                  </w:r>
                </w:p>
              </w:txbxContent>
            </v:textbox>
          </v:shape>
        </w:pict>
      </w:r>
      <w:r>
        <w:rPr>
          <w:rFonts w:ascii="Century Gothic" w:eastAsia="ＭＳ Ｐゴシック" w:hAnsi="Century Gothic"/>
          <w:noProof/>
        </w:rPr>
        <w:pict>
          <v:roundrect id="_x0000_s1026" style="position:absolute;left:0;text-align:left;margin-left:216.3pt;margin-top:70.75pt;width:151.7pt;height:98.55pt;z-index:251658240" arcsize="6948f" filled="f">
            <v:textbox inset="5.85pt,.7pt,5.85pt,.7pt"/>
          </v:roundrect>
        </w:pict>
      </w:r>
      <w:r w:rsidR="007A4EBE">
        <w:rPr>
          <w:rFonts w:ascii="Century Gothic" w:eastAsia="ＭＳ Ｐゴシック" w:hAnsi="Century Gothic"/>
          <w:noProof/>
        </w:rPr>
        <w:drawing>
          <wp:inline distT="0" distB="0" distL="0" distR="0">
            <wp:extent cx="5068008" cy="2361905"/>
            <wp:effectExtent l="19050" t="0" r="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008" cy="236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8E4" w:rsidRDefault="007578E4">
      <w:pPr>
        <w:rPr>
          <w:rFonts w:ascii="Century Gothic" w:eastAsia="ＭＳ Ｐゴシック" w:hAnsi="Century Gothic" w:hint="eastAsia"/>
        </w:rPr>
      </w:pP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Sub </w:t>
      </w:r>
      <w:proofErr w:type="spellStart"/>
      <w:r w:rsidRPr="007A4EBE">
        <w:rPr>
          <w:rFonts w:ascii="Century Gothic" w:eastAsia="ＭＳ Ｐゴシック" w:hAnsi="Century Gothic"/>
        </w:rPr>
        <w:t>yokin</w:t>
      </w:r>
      <w:proofErr w:type="spellEnd"/>
      <w:r w:rsidRPr="007A4EBE">
        <w:rPr>
          <w:rFonts w:ascii="Century Gothic" w:eastAsia="ＭＳ Ｐゴシック" w:hAnsi="Century Gothic"/>
        </w:rPr>
        <w:t>()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Dim </w:t>
      </w:r>
      <w:proofErr w:type="spellStart"/>
      <w:r w:rsidRPr="007A4EBE">
        <w:rPr>
          <w:rFonts w:ascii="Century Gothic" w:eastAsia="ＭＳ Ｐゴシック" w:hAnsi="Century Gothic"/>
        </w:rPr>
        <w:t>gankin</w:t>
      </w:r>
      <w:proofErr w:type="spellEnd"/>
      <w:r w:rsidRPr="007A4EBE">
        <w:rPr>
          <w:rFonts w:ascii="Century Gothic" w:eastAsia="ＭＳ Ｐゴシック" w:hAnsi="Century Gothic"/>
        </w:rPr>
        <w:t xml:space="preserve"> As Long, </w:t>
      </w:r>
      <w:proofErr w:type="spellStart"/>
      <w:r w:rsidRPr="007A4EBE">
        <w:rPr>
          <w:rFonts w:ascii="Century Gothic" w:eastAsia="ＭＳ Ｐゴシック" w:hAnsi="Century Gothic"/>
        </w:rPr>
        <w:t>rishigaku</w:t>
      </w:r>
      <w:proofErr w:type="spellEnd"/>
      <w:r w:rsidRPr="007A4EBE">
        <w:rPr>
          <w:rFonts w:ascii="Century Gothic" w:eastAsia="ＭＳ Ｐゴシック" w:hAnsi="Century Gothic"/>
        </w:rPr>
        <w:t xml:space="preserve"> As Long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Dim </w:t>
      </w:r>
      <w:proofErr w:type="spellStart"/>
      <w:r w:rsidRPr="007A4EBE">
        <w:rPr>
          <w:rFonts w:ascii="Century Gothic" w:eastAsia="ＭＳ Ｐゴシック" w:hAnsi="Century Gothic"/>
        </w:rPr>
        <w:t>rishi</w:t>
      </w:r>
      <w:proofErr w:type="spellEnd"/>
      <w:r w:rsidRPr="007A4EBE">
        <w:rPr>
          <w:rFonts w:ascii="Century Gothic" w:eastAsia="ＭＳ Ｐゴシック" w:hAnsi="Century Gothic"/>
        </w:rPr>
        <w:t xml:space="preserve"> As Single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Dim year As Integer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</w:t>
      </w:r>
      <w:proofErr w:type="spellStart"/>
      <w:r w:rsidRPr="007A4EBE">
        <w:rPr>
          <w:rFonts w:ascii="Century Gothic" w:eastAsia="ＭＳ Ｐゴシック" w:hAnsi="Century Gothic"/>
        </w:rPr>
        <w:t>gankin</w:t>
      </w:r>
      <w:proofErr w:type="spellEnd"/>
      <w:r w:rsidRPr="007A4EBE">
        <w:rPr>
          <w:rFonts w:ascii="Century Gothic" w:eastAsia="ＭＳ Ｐゴシック" w:hAnsi="Century Gothic"/>
        </w:rPr>
        <w:t xml:space="preserve"> = </w:t>
      </w:r>
      <w:r>
        <w:rPr>
          <w:rFonts w:ascii="Century Gothic" w:eastAsia="ＭＳ Ｐゴシック" w:hAnsi="Century Gothic" w:hint="eastAsia"/>
        </w:rPr>
        <w:t>[ 1 ]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</w:t>
      </w:r>
      <w:proofErr w:type="spellStart"/>
      <w:r w:rsidRPr="007A4EBE">
        <w:rPr>
          <w:rFonts w:ascii="Century Gothic" w:eastAsia="ＭＳ Ｐゴシック" w:hAnsi="Century Gothic"/>
        </w:rPr>
        <w:t>rishi</w:t>
      </w:r>
      <w:proofErr w:type="spellEnd"/>
      <w:r w:rsidRPr="007A4EBE">
        <w:rPr>
          <w:rFonts w:ascii="Century Gothic" w:eastAsia="ＭＳ Ｐゴシック" w:hAnsi="Century Gothic"/>
        </w:rPr>
        <w:t xml:space="preserve"> = </w:t>
      </w:r>
      <w:r>
        <w:rPr>
          <w:rFonts w:ascii="Century Gothic" w:eastAsia="ＭＳ Ｐゴシック" w:hAnsi="Century Gothic" w:hint="eastAsia"/>
        </w:rPr>
        <w:t>[ 2 ]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year = </w:t>
      </w:r>
      <w:r>
        <w:rPr>
          <w:rFonts w:ascii="Century Gothic" w:eastAsia="ＭＳ Ｐゴシック" w:hAnsi="Century Gothic" w:hint="eastAsia"/>
        </w:rPr>
        <w:t>[ 3 ]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Range(</w:t>
      </w:r>
      <w:r>
        <w:rPr>
          <w:rFonts w:ascii="Century Gothic" w:eastAsia="ＭＳ Ｐゴシック" w:hAnsi="Century Gothic" w:hint="eastAsia"/>
        </w:rPr>
        <w:t>[ 4 ]</w:t>
      </w:r>
      <w:r w:rsidRPr="007A4EBE">
        <w:rPr>
          <w:rFonts w:ascii="Century Gothic" w:eastAsia="ＭＳ Ｐゴシック" w:hAnsi="Century Gothic"/>
        </w:rPr>
        <w:t>).Select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For n = </w:t>
      </w:r>
      <w:r w:rsidR="009D452B">
        <w:rPr>
          <w:rFonts w:ascii="Century Gothic" w:eastAsia="ＭＳ Ｐゴシック" w:hAnsi="Century Gothic" w:hint="eastAsia"/>
        </w:rPr>
        <w:t>[ 5 ]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  </w:t>
      </w:r>
      <w:proofErr w:type="spellStart"/>
      <w:r w:rsidRPr="007A4EBE">
        <w:rPr>
          <w:rFonts w:ascii="Century Gothic" w:eastAsia="ＭＳ Ｐゴシック" w:hAnsi="Century Gothic"/>
        </w:rPr>
        <w:t>rishigaku</w:t>
      </w:r>
      <w:proofErr w:type="spellEnd"/>
      <w:r w:rsidRPr="007A4EBE">
        <w:rPr>
          <w:rFonts w:ascii="Century Gothic" w:eastAsia="ＭＳ Ｐゴシック" w:hAnsi="Century Gothic"/>
        </w:rPr>
        <w:t xml:space="preserve"> = </w:t>
      </w:r>
      <w:r w:rsidR="009D452B">
        <w:rPr>
          <w:rFonts w:ascii="Century Gothic" w:eastAsia="ＭＳ Ｐゴシック" w:hAnsi="Century Gothic" w:hint="eastAsia"/>
        </w:rPr>
        <w:t>[6 ]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  </w:t>
      </w:r>
      <w:r w:rsidR="009D452B">
        <w:rPr>
          <w:rFonts w:ascii="Century Gothic" w:eastAsia="ＭＳ Ｐゴシック" w:hAnsi="Century Gothic" w:hint="eastAsia"/>
        </w:rPr>
        <w:t>[ 7 ]</w:t>
      </w:r>
      <w:r w:rsidRPr="007A4EBE">
        <w:rPr>
          <w:rFonts w:ascii="Century Gothic" w:eastAsia="ＭＳ Ｐゴシック" w:hAnsi="Century Gothic"/>
        </w:rPr>
        <w:t xml:space="preserve"> = </w:t>
      </w:r>
      <w:proofErr w:type="spellStart"/>
      <w:r w:rsidRPr="007A4EBE">
        <w:rPr>
          <w:rFonts w:ascii="Century Gothic" w:eastAsia="ＭＳ Ｐゴシック" w:hAnsi="Century Gothic"/>
        </w:rPr>
        <w:t>gankin</w:t>
      </w:r>
      <w:proofErr w:type="spellEnd"/>
      <w:r w:rsidRPr="007A4EBE">
        <w:rPr>
          <w:rFonts w:ascii="Century Gothic" w:eastAsia="ＭＳ Ｐゴシック" w:hAnsi="Century Gothic"/>
        </w:rPr>
        <w:t xml:space="preserve"> + </w:t>
      </w:r>
      <w:proofErr w:type="spellStart"/>
      <w:r w:rsidRPr="007A4EBE">
        <w:rPr>
          <w:rFonts w:ascii="Century Gothic" w:eastAsia="ＭＳ Ｐゴシック" w:hAnsi="Century Gothic"/>
        </w:rPr>
        <w:t>rishigaku</w:t>
      </w:r>
      <w:proofErr w:type="spellEnd"/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  </w:t>
      </w:r>
      <w:proofErr w:type="spellStart"/>
      <w:r w:rsidRPr="007A4EBE">
        <w:rPr>
          <w:rFonts w:ascii="Century Gothic" w:eastAsia="ＭＳ Ｐゴシック" w:hAnsi="Century Gothic"/>
        </w:rPr>
        <w:t>ActiveCell.Offset</w:t>
      </w:r>
      <w:proofErr w:type="spellEnd"/>
      <w:r w:rsidRPr="007A4EBE">
        <w:rPr>
          <w:rFonts w:ascii="Century Gothic" w:eastAsia="ＭＳ Ｐゴシック" w:hAnsi="Century Gothic"/>
        </w:rPr>
        <w:t xml:space="preserve">(0, 0).Value = </w:t>
      </w:r>
      <w:r w:rsidR="009D452B">
        <w:rPr>
          <w:rFonts w:ascii="Century Gothic" w:eastAsia="ＭＳ Ｐゴシック" w:hAnsi="Century Gothic" w:hint="eastAsia"/>
        </w:rPr>
        <w:t>[ 8 ]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  </w:t>
      </w:r>
      <w:proofErr w:type="spellStart"/>
      <w:r w:rsidRPr="007A4EBE">
        <w:rPr>
          <w:rFonts w:ascii="Century Gothic" w:eastAsia="ＭＳ Ｐゴシック" w:hAnsi="Century Gothic"/>
        </w:rPr>
        <w:t>ActiveCell.Offset</w:t>
      </w:r>
      <w:proofErr w:type="spellEnd"/>
      <w:r w:rsidRPr="007A4EBE">
        <w:rPr>
          <w:rFonts w:ascii="Century Gothic" w:eastAsia="ＭＳ Ｐゴシック" w:hAnsi="Century Gothic"/>
        </w:rPr>
        <w:t xml:space="preserve">(0, 1).Value = </w:t>
      </w:r>
      <w:r w:rsidR="009D452B">
        <w:rPr>
          <w:rFonts w:ascii="Century Gothic" w:eastAsia="ＭＳ Ｐゴシック" w:hAnsi="Century Gothic" w:hint="eastAsia"/>
        </w:rPr>
        <w:t>[ 9 ]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  </w:t>
      </w:r>
      <w:proofErr w:type="spellStart"/>
      <w:r w:rsidRPr="007A4EBE">
        <w:rPr>
          <w:rFonts w:ascii="Century Gothic" w:eastAsia="ＭＳ Ｐゴシック" w:hAnsi="Century Gothic"/>
        </w:rPr>
        <w:t>ActiveCell.Offset</w:t>
      </w:r>
      <w:proofErr w:type="spellEnd"/>
      <w:r w:rsidRPr="007A4EBE">
        <w:rPr>
          <w:rFonts w:ascii="Century Gothic" w:eastAsia="ＭＳ Ｐゴシック" w:hAnsi="Century Gothic"/>
        </w:rPr>
        <w:t xml:space="preserve">(0, 2).Value = </w:t>
      </w:r>
      <w:r w:rsidR="009D452B">
        <w:rPr>
          <w:rFonts w:ascii="Century Gothic" w:eastAsia="ＭＳ Ｐゴシック" w:hAnsi="Century Gothic" w:hint="eastAsia"/>
        </w:rPr>
        <w:t>[ 10 ]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  </w:t>
      </w:r>
      <w:proofErr w:type="spellStart"/>
      <w:r w:rsidRPr="007A4EBE">
        <w:rPr>
          <w:rFonts w:ascii="Century Gothic" w:eastAsia="ＭＳ Ｐゴシック" w:hAnsi="Century Gothic"/>
        </w:rPr>
        <w:t>ActiveCell.Offset</w:t>
      </w:r>
      <w:proofErr w:type="spellEnd"/>
      <w:r w:rsidRPr="007A4EBE">
        <w:rPr>
          <w:rFonts w:ascii="Century Gothic" w:eastAsia="ＭＳ Ｐゴシック" w:hAnsi="Century Gothic"/>
        </w:rPr>
        <w:t>(1, 0).Select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Next n</w:t>
      </w:r>
    </w:p>
    <w:p w:rsidR="007A4EBE" w:rsidRP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 xml:space="preserve">   </w:t>
      </w:r>
    </w:p>
    <w:p w:rsidR="007A4EBE" w:rsidRDefault="007A4EBE" w:rsidP="007A4EBE">
      <w:pPr>
        <w:rPr>
          <w:rFonts w:ascii="Century Gothic" w:eastAsia="ＭＳ Ｐゴシック" w:hAnsi="Century Gothic"/>
        </w:rPr>
      </w:pPr>
      <w:r w:rsidRPr="007A4EBE">
        <w:rPr>
          <w:rFonts w:ascii="Century Gothic" w:eastAsia="ＭＳ Ｐゴシック" w:hAnsi="Century Gothic"/>
        </w:rPr>
        <w:t>End Sub</w:t>
      </w:r>
    </w:p>
    <w:sectPr w:rsidR="007A4EBE" w:rsidSect="00A44B8C">
      <w:pgSz w:w="11906" w:h="16838" w:code="9"/>
      <w:pgMar w:top="851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E4" w:rsidRDefault="007578E4" w:rsidP="007578E4">
      <w:r>
        <w:separator/>
      </w:r>
    </w:p>
  </w:endnote>
  <w:endnote w:type="continuationSeparator" w:id="0">
    <w:p w:rsidR="007578E4" w:rsidRDefault="007578E4" w:rsidP="00757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E4" w:rsidRDefault="007578E4" w:rsidP="007578E4">
      <w:r>
        <w:separator/>
      </w:r>
    </w:p>
  </w:footnote>
  <w:footnote w:type="continuationSeparator" w:id="0">
    <w:p w:rsidR="007578E4" w:rsidRDefault="007578E4" w:rsidP="007578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B8C"/>
    <w:rsid w:val="00046DC5"/>
    <w:rsid w:val="000A795F"/>
    <w:rsid w:val="002C363C"/>
    <w:rsid w:val="002E62DB"/>
    <w:rsid w:val="004C4500"/>
    <w:rsid w:val="004F34E0"/>
    <w:rsid w:val="005120D1"/>
    <w:rsid w:val="00592642"/>
    <w:rsid w:val="00685EA2"/>
    <w:rsid w:val="007578E4"/>
    <w:rsid w:val="007A4EBE"/>
    <w:rsid w:val="007E7FE4"/>
    <w:rsid w:val="008046AF"/>
    <w:rsid w:val="00875520"/>
    <w:rsid w:val="00881757"/>
    <w:rsid w:val="008A3C79"/>
    <w:rsid w:val="00975CA3"/>
    <w:rsid w:val="009D452B"/>
    <w:rsid w:val="00A44B8C"/>
    <w:rsid w:val="00B44DAA"/>
    <w:rsid w:val="00BB0E15"/>
    <w:rsid w:val="00CC297E"/>
    <w:rsid w:val="00CE5971"/>
    <w:rsid w:val="00D4199B"/>
    <w:rsid w:val="00EF5F85"/>
    <w:rsid w:val="00F11347"/>
    <w:rsid w:val="00F552F5"/>
    <w:rsid w:val="00F9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4B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578E4"/>
  </w:style>
  <w:style w:type="paragraph" w:styleId="a7">
    <w:name w:val="footer"/>
    <w:basedOn w:val="a"/>
    <w:link w:val="a8"/>
    <w:uiPriority w:val="99"/>
    <w:semiHidden/>
    <w:unhideWhenUsed/>
    <w:rsid w:val="00757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5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Kuroda</dc:creator>
  <cp:lastModifiedBy>kuroda</cp:lastModifiedBy>
  <cp:revision>5</cp:revision>
  <dcterms:created xsi:type="dcterms:W3CDTF">2010-09-29T06:45:00Z</dcterms:created>
  <dcterms:modified xsi:type="dcterms:W3CDTF">2010-10-30T06:52:00Z</dcterms:modified>
</cp:coreProperties>
</file>